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F3427" w14:textId="0ADAE547" w:rsidR="002A5B61" w:rsidRPr="00941A2A" w:rsidRDefault="00167381" w:rsidP="00620BB9">
      <w:pPr>
        <w:pBdr>
          <w:bottom w:val="single" w:sz="4" w:space="1" w:color="auto"/>
        </w:pBd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Mein </w:t>
      </w:r>
      <w:r w:rsidR="00620BB9" w:rsidRPr="00941A2A">
        <w:rPr>
          <w:b/>
          <w:bCs/>
          <w:sz w:val="32"/>
          <w:szCs w:val="32"/>
        </w:rPr>
        <w:t xml:space="preserve">Feedback zur </w:t>
      </w:r>
      <w:r>
        <w:rPr>
          <w:b/>
          <w:bCs/>
          <w:sz w:val="32"/>
          <w:szCs w:val="32"/>
        </w:rPr>
        <w:t xml:space="preserve">Erstellung von </w:t>
      </w:r>
      <w:proofErr w:type="spellStart"/>
      <w:r>
        <w:rPr>
          <w:b/>
          <w:bCs/>
          <w:sz w:val="32"/>
          <w:szCs w:val="32"/>
        </w:rPr>
        <w:t>LearningApps</w:t>
      </w:r>
      <w:proofErr w:type="spellEnd"/>
      <w:r>
        <w:rPr>
          <w:b/>
          <w:bCs/>
          <w:sz w:val="32"/>
          <w:szCs w:val="32"/>
        </w:rPr>
        <w:t xml:space="preserve"> (DGU) zum Thema Abraham (1</w:t>
      </w:r>
      <w:r w:rsidR="00174345">
        <w:rPr>
          <w:b/>
          <w:bCs/>
          <w:sz w:val="32"/>
          <w:szCs w:val="32"/>
        </w:rPr>
        <w:t>1</w:t>
      </w:r>
      <w:r>
        <w:rPr>
          <w:b/>
          <w:bCs/>
          <w:sz w:val="32"/>
          <w:szCs w:val="32"/>
        </w:rPr>
        <w:t>/202</w:t>
      </w:r>
      <w:r w:rsidR="00174345">
        <w:rPr>
          <w:b/>
          <w:bCs/>
          <w:sz w:val="32"/>
          <w:szCs w:val="32"/>
        </w:rPr>
        <w:t>4</w:t>
      </w:r>
      <w:r>
        <w:rPr>
          <w:b/>
          <w:bCs/>
          <w:sz w:val="32"/>
          <w:szCs w:val="32"/>
        </w:rPr>
        <w:t xml:space="preserve">, Frau Weis) </w:t>
      </w:r>
    </w:p>
    <w:p w14:paraId="3D1CE78A" w14:textId="791BE38A" w:rsidR="00E557E6" w:rsidRPr="00167381" w:rsidRDefault="00E557E6" w:rsidP="00167381">
      <w:pPr>
        <w:rPr>
          <w:b/>
          <w:bCs/>
          <w:i/>
          <w:iCs/>
        </w:rPr>
      </w:pPr>
      <w:r w:rsidRPr="00E557E6">
        <w:rPr>
          <w:b/>
          <w:bCs/>
          <w:i/>
          <w:iCs/>
        </w:rPr>
        <w:t xml:space="preserve">Bitte </w:t>
      </w:r>
      <w:r>
        <w:rPr>
          <w:b/>
          <w:bCs/>
          <w:i/>
          <w:iCs/>
        </w:rPr>
        <w:t xml:space="preserve">gib </w:t>
      </w:r>
      <w:r w:rsidRPr="00E557E6">
        <w:rPr>
          <w:b/>
          <w:bCs/>
          <w:i/>
          <w:iCs/>
        </w:rPr>
        <w:t xml:space="preserve">ehrlich und </w:t>
      </w:r>
      <w:r w:rsidR="00941A2A">
        <w:rPr>
          <w:b/>
          <w:bCs/>
          <w:i/>
          <w:iCs/>
        </w:rPr>
        <w:t xml:space="preserve">aussagekräftig bzw. </w:t>
      </w:r>
      <w:r w:rsidRPr="00E557E6">
        <w:rPr>
          <w:b/>
          <w:bCs/>
          <w:i/>
          <w:iCs/>
        </w:rPr>
        <w:t xml:space="preserve">begründet </w:t>
      </w:r>
      <w:r w:rsidR="00941A2A">
        <w:rPr>
          <w:b/>
          <w:bCs/>
          <w:i/>
          <w:iCs/>
        </w:rPr>
        <w:t>Feedback</w:t>
      </w:r>
      <w:r w:rsidRPr="00E557E6">
        <w:rPr>
          <w:b/>
          <w:bCs/>
          <w:i/>
          <w:iCs/>
        </w:rPr>
        <w:t>!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08"/>
        <w:gridCol w:w="654"/>
        <w:gridCol w:w="739"/>
        <w:gridCol w:w="8963"/>
      </w:tblGrid>
      <w:tr w:rsidR="00D96EB1" w14:paraId="2AB19AE8" w14:textId="0133B22D" w:rsidTr="00D96EB1">
        <w:tc>
          <w:tcPr>
            <w:tcW w:w="2708" w:type="dxa"/>
          </w:tcPr>
          <w:p w14:paraId="50F15EC0" w14:textId="77777777" w:rsidR="00D96EB1" w:rsidRDefault="00D96EB1" w:rsidP="00D96EB1">
            <w:pPr>
              <w:rPr>
                <w:b/>
                <w:bCs/>
              </w:rPr>
            </w:pPr>
          </w:p>
        </w:tc>
        <w:tc>
          <w:tcPr>
            <w:tcW w:w="654" w:type="dxa"/>
          </w:tcPr>
          <w:p w14:paraId="56CCC9C9" w14:textId="34F5FA2F" w:rsidR="00D96EB1" w:rsidRDefault="00D96EB1" w:rsidP="00D96EB1">
            <w:pPr>
              <w:rPr>
                <w:b/>
                <w:bCs/>
              </w:rPr>
            </w:pPr>
            <w:r>
              <w:rPr>
                <w:b/>
                <w:bCs/>
              </w:rPr>
              <w:t>ja</w:t>
            </w:r>
          </w:p>
        </w:tc>
        <w:tc>
          <w:tcPr>
            <w:tcW w:w="739" w:type="dxa"/>
          </w:tcPr>
          <w:p w14:paraId="0965FC4A" w14:textId="2E2391F3" w:rsidR="00D96EB1" w:rsidRDefault="00D96EB1" w:rsidP="00D96EB1">
            <w:pPr>
              <w:rPr>
                <w:b/>
                <w:bCs/>
              </w:rPr>
            </w:pPr>
            <w:r>
              <w:rPr>
                <w:b/>
                <w:bCs/>
              </w:rPr>
              <w:t>nein</w:t>
            </w:r>
          </w:p>
        </w:tc>
        <w:tc>
          <w:tcPr>
            <w:tcW w:w="8963" w:type="dxa"/>
          </w:tcPr>
          <w:p w14:paraId="37472C29" w14:textId="2FBFBC93" w:rsidR="00D96EB1" w:rsidRDefault="00D96EB1" w:rsidP="00D96EB1">
            <w:pPr>
              <w:rPr>
                <w:b/>
                <w:bCs/>
              </w:rPr>
            </w:pPr>
            <w:r>
              <w:rPr>
                <w:b/>
                <w:bCs/>
              </w:rPr>
              <w:t>Begründung</w:t>
            </w:r>
            <w:r w:rsidR="00C739A4">
              <w:rPr>
                <w:b/>
                <w:bCs/>
              </w:rPr>
              <w:t xml:space="preserve"> (mehrfach zum Teil)</w:t>
            </w:r>
          </w:p>
        </w:tc>
      </w:tr>
      <w:tr w:rsidR="00D96EB1" w14:paraId="3698F6A8" w14:textId="4075E322" w:rsidTr="00D96EB1">
        <w:tc>
          <w:tcPr>
            <w:tcW w:w="2708" w:type="dxa"/>
          </w:tcPr>
          <w:p w14:paraId="23316F79" w14:textId="2A969AD6" w:rsidR="00D96EB1" w:rsidRDefault="00D96EB1" w:rsidP="00D96EB1">
            <w:r>
              <w:t xml:space="preserve">Das Kennenlernen und Erproben verschiedener </w:t>
            </w:r>
            <w:proofErr w:type="spellStart"/>
            <w:r>
              <w:t>LearningApps</w:t>
            </w:r>
            <w:proofErr w:type="spellEnd"/>
            <w:r>
              <w:t xml:space="preserve"> zum Thema Abraham, die seitens der Lehrkraft angelegt wurden, war hilfreich, um eine Vorstellung davon zu bekommen, wie man eigene </w:t>
            </w:r>
            <w:proofErr w:type="spellStart"/>
            <w:r>
              <w:t>LearningApps</w:t>
            </w:r>
            <w:proofErr w:type="spellEnd"/>
            <w:r>
              <w:t xml:space="preserve"> gestalten kann.</w:t>
            </w:r>
          </w:p>
        </w:tc>
        <w:tc>
          <w:tcPr>
            <w:tcW w:w="654" w:type="dxa"/>
          </w:tcPr>
          <w:p w14:paraId="3A8E4941" w14:textId="7A647CA0" w:rsidR="00D96EB1" w:rsidRPr="00D96EB1" w:rsidRDefault="00D96EB1" w:rsidP="00D96EB1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21</w:t>
            </w:r>
          </w:p>
        </w:tc>
        <w:tc>
          <w:tcPr>
            <w:tcW w:w="739" w:type="dxa"/>
          </w:tcPr>
          <w:p w14:paraId="7F9D0359" w14:textId="1C951413" w:rsidR="00D96EB1" w:rsidRPr="00D96EB1" w:rsidRDefault="00D96EB1" w:rsidP="00D96EB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</w:t>
            </w:r>
          </w:p>
        </w:tc>
        <w:tc>
          <w:tcPr>
            <w:tcW w:w="8963" w:type="dxa"/>
          </w:tcPr>
          <w:p w14:paraId="1EEEF16A" w14:textId="77777777" w:rsidR="00D96EB1" w:rsidRDefault="00D96EB1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 xml:space="preserve">Ich weiß jetzt, wie ich </w:t>
            </w:r>
            <w:proofErr w:type="spellStart"/>
            <w:r>
              <w:rPr>
                <w:color w:val="70AD47" w:themeColor="accent6"/>
              </w:rPr>
              <w:t>LearningApps</w:t>
            </w:r>
            <w:proofErr w:type="spellEnd"/>
            <w:r>
              <w:rPr>
                <w:color w:val="70AD47" w:themeColor="accent6"/>
              </w:rPr>
              <w:t>-Aufgaben erstellen kann, habe das vorher noch nie gemacht.</w:t>
            </w:r>
          </w:p>
          <w:p w14:paraId="2AD28CDB" w14:textId="77777777" w:rsidR="00D96EB1" w:rsidRDefault="00D96EB1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Ich weiß jetzt, wie ich mit dieser App eine Lückentext-Aufgabe anlegen kann.</w:t>
            </w:r>
          </w:p>
          <w:p w14:paraId="64EE9C58" w14:textId="77777777" w:rsidR="00D96EB1" w:rsidRDefault="00D96EB1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Durch das Ausprobieren bekam ich eine Vorstellung davon, was ich selbst machen kann und worauf ich bei der eigenen Erstellung achten muss.</w:t>
            </w:r>
          </w:p>
          <w:p w14:paraId="0597642D" w14:textId="4A0C3FEF" w:rsidR="00D96EB1" w:rsidRPr="00D96EB1" w:rsidRDefault="00D96EB1" w:rsidP="00D96EB1">
            <w:pPr>
              <w:rPr>
                <w:color w:val="FF0000"/>
              </w:rPr>
            </w:pPr>
            <w:r>
              <w:rPr>
                <w:color w:val="FF0000"/>
              </w:rPr>
              <w:t>Ich habe mit meinem Vater schon einige Webseiten erstellt.</w:t>
            </w:r>
          </w:p>
        </w:tc>
      </w:tr>
      <w:tr w:rsidR="00D96EB1" w14:paraId="76E888FF" w14:textId="1BEAB724" w:rsidTr="00D96EB1">
        <w:tc>
          <w:tcPr>
            <w:tcW w:w="2708" w:type="dxa"/>
          </w:tcPr>
          <w:p w14:paraId="7A907CA3" w14:textId="6EBED9E8" w:rsidR="00D96EB1" w:rsidRPr="00EC5D13" w:rsidRDefault="00D96EB1" w:rsidP="00D96EB1">
            <w:r>
              <w:t>Im digitalen Projekt konnte ich meine digitalen Kompetenzen einbringen und erweitern.</w:t>
            </w:r>
          </w:p>
        </w:tc>
        <w:tc>
          <w:tcPr>
            <w:tcW w:w="654" w:type="dxa"/>
          </w:tcPr>
          <w:p w14:paraId="140A6890" w14:textId="55800932" w:rsidR="00D96EB1" w:rsidRPr="00D96EB1" w:rsidRDefault="00D96EB1" w:rsidP="00D96EB1">
            <w:pPr>
              <w:rPr>
                <w:b/>
                <w:bCs/>
                <w:color w:val="92D050"/>
              </w:rPr>
            </w:pPr>
            <w:r>
              <w:rPr>
                <w:b/>
                <w:bCs/>
                <w:color w:val="92D050"/>
              </w:rPr>
              <w:t>10</w:t>
            </w:r>
          </w:p>
        </w:tc>
        <w:tc>
          <w:tcPr>
            <w:tcW w:w="739" w:type="dxa"/>
          </w:tcPr>
          <w:p w14:paraId="6E5A0CCA" w14:textId="7339784C" w:rsidR="00D96EB1" w:rsidRPr="002A6EF7" w:rsidRDefault="00C739A4" w:rsidP="00D96EB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12</w:t>
            </w:r>
          </w:p>
        </w:tc>
        <w:tc>
          <w:tcPr>
            <w:tcW w:w="8963" w:type="dxa"/>
          </w:tcPr>
          <w:p w14:paraId="1067CB6E" w14:textId="77777777" w:rsidR="00D96EB1" w:rsidRDefault="00D96EB1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Ich hatte davor keine Ahnung, dass es solche Apps gibt.</w:t>
            </w:r>
          </w:p>
          <w:p w14:paraId="67A7E026" w14:textId="77777777" w:rsidR="00D96EB1" w:rsidRDefault="00D96EB1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Ich habe gelernt, wie man den PC nutzen kann.</w:t>
            </w:r>
          </w:p>
          <w:p w14:paraId="02F8DD9C" w14:textId="77777777" w:rsidR="00C739A4" w:rsidRDefault="00C739A4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Das war die erste Learning-Apps-Aufgabe, die ich selbst erstellt habe.</w:t>
            </w:r>
          </w:p>
          <w:p w14:paraId="3F5FCD6B" w14:textId="77777777" w:rsidR="00C739A4" w:rsidRDefault="00C739A4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Ich habe vorher noch nicht viel mit dem PC gearbeitet.</w:t>
            </w:r>
          </w:p>
          <w:p w14:paraId="58318D34" w14:textId="77777777" w:rsidR="00C739A4" w:rsidRDefault="00C739A4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Ich wusste davor nicht, wie man mit dieser App Aufgaben erstellen kann.</w:t>
            </w:r>
          </w:p>
          <w:p w14:paraId="228A3FF7" w14:textId="77777777" w:rsidR="00C739A4" w:rsidRDefault="00C739A4" w:rsidP="00D96EB1">
            <w:pPr>
              <w:rPr>
                <w:color w:val="FF0000"/>
              </w:rPr>
            </w:pPr>
            <w:r>
              <w:rPr>
                <w:color w:val="FF0000"/>
              </w:rPr>
              <w:t>Ich kenne mich gut mit PCs aus und konnte das schon vorher.</w:t>
            </w:r>
          </w:p>
          <w:p w14:paraId="270DD0D2" w14:textId="77777777" w:rsidR="00C739A4" w:rsidRDefault="00C739A4" w:rsidP="00D96EB1">
            <w:pPr>
              <w:rPr>
                <w:color w:val="FF0000"/>
              </w:rPr>
            </w:pPr>
            <w:r>
              <w:rPr>
                <w:color w:val="FF0000"/>
              </w:rPr>
              <w:t>Ich schreibe und überarbeite Geschichten mit dem PC.</w:t>
            </w:r>
          </w:p>
          <w:p w14:paraId="16809AAD" w14:textId="443A0D0C" w:rsidR="00C739A4" w:rsidRPr="00C739A4" w:rsidRDefault="00C739A4" w:rsidP="00D96EB1">
            <w:pPr>
              <w:rPr>
                <w:color w:val="FF0000"/>
              </w:rPr>
            </w:pPr>
            <w:r>
              <w:rPr>
                <w:color w:val="FF0000"/>
              </w:rPr>
              <w:t>Ich habe selbst schon fünf Webseiten erstellt.</w:t>
            </w:r>
          </w:p>
        </w:tc>
      </w:tr>
      <w:tr w:rsidR="00D96EB1" w14:paraId="114EF90B" w14:textId="5EBA93F8" w:rsidTr="00D96EB1">
        <w:tc>
          <w:tcPr>
            <w:tcW w:w="2708" w:type="dxa"/>
          </w:tcPr>
          <w:p w14:paraId="10F57A59" w14:textId="4203B7D2" w:rsidR="00D96EB1" w:rsidRDefault="00D96EB1" w:rsidP="00D96EB1">
            <w:r>
              <w:t xml:space="preserve">Durch die Entwicklung eigener </w:t>
            </w:r>
            <w:proofErr w:type="spellStart"/>
            <w:r>
              <w:t>LearningApps</w:t>
            </w:r>
            <w:proofErr w:type="spellEnd"/>
            <w:r>
              <w:t xml:space="preserve"> konnte ich mein fachliches Wissen anwenden und festigen.</w:t>
            </w:r>
          </w:p>
        </w:tc>
        <w:tc>
          <w:tcPr>
            <w:tcW w:w="654" w:type="dxa"/>
          </w:tcPr>
          <w:p w14:paraId="34637163" w14:textId="207885D0" w:rsidR="00D96EB1" w:rsidRPr="00C739A4" w:rsidRDefault="00C739A4" w:rsidP="00D96EB1">
            <w:pPr>
              <w:rPr>
                <w:b/>
                <w:bCs/>
                <w:color w:val="92D050"/>
              </w:rPr>
            </w:pPr>
            <w:r>
              <w:rPr>
                <w:b/>
                <w:bCs/>
                <w:color w:val="92D050"/>
              </w:rPr>
              <w:t>18</w:t>
            </w:r>
          </w:p>
        </w:tc>
        <w:tc>
          <w:tcPr>
            <w:tcW w:w="739" w:type="dxa"/>
          </w:tcPr>
          <w:p w14:paraId="6601C0A0" w14:textId="02135D8E" w:rsidR="00D96EB1" w:rsidRPr="002A6EF7" w:rsidRDefault="00C739A4" w:rsidP="00D96EB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4</w:t>
            </w:r>
          </w:p>
        </w:tc>
        <w:tc>
          <w:tcPr>
            <w:tcW w:w="8963" w:type="dxa"/>
          </w:tcPr>
          <w:p w14:paraId="3923A66E" w14:textId="77777777" w:rsidR="00D96EB1" w:rsidRDefault="00706757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Das Erstellen der Aufgaben hat geholfen, mir das Wissen über Abraham besser zu merken.</w:t>
            </w:r>
          </w:p>
          <w:p w14:paraId="311D5DCA" w14:textId="77777777" w:rsidR="00706757" w:rsidRDefault="00706757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Ich habe dadurch alles nochmal wiederholen können.</w:t>
            </w:r>
          </w:p>
          <w:p w14:paraId="59FA8C04" w14:textId="77777777" w:rsidR="00706757" w:rsidRDefault="00706757" w:rsidP="00D96EB1">
            <w:pPr>
              <w:rPr>
                <w:color w:val="FF0000"/>
              </w:rPr>
            </w:pPr>
            <w:r>
              <w:rPr>
                <w:color w:val="FF0000"/>
              </w:rPr>
              <w:t>Ich bin neu in die Klasse gekommen und hatte das Thema vorher noch nicht. Deshalb wusste ich wenig und es viel mir schwer, zu diesem Thema Aufgaben zu erstellen.</w:t>
            </w:r>
          </w:p>
          <w:p w14:paraId="36CB88FB" w14:textId="7245C427" w:rsidR="00706757" w:rsidRPr="00706757" w:rsidRDefault="00706757" w:rsidP="00D96EB1">
            <w:pPr>
              <w:rPr>
                <w:color w:val="FF0000"/>
              </w:rPr>
            </w:pPr>
            <w:r>
              <w:rPr>
                <w:color w:val="FF0000"/>
              </w:rPr>
              <w:t>Nein, denn ich muss trotzdem die richtige Antwort selbst herausfinden.</w:t>
            </w:r>
          </w:p>
        </w:tc>
      </w:tr>
      <w:tr w:rsidR="00D96EB1" w14:paraId="1662E2F2" w14:textId="3952D0A3" w:rsidTr="00D96EB1">
        <w:tc>
          <w:tcPr>
            <w:tcW w:w="2708" w:type="dxa"/>
          </w:tcPr>
          <w:p w14:paraId="5A3FB326" w14:textId="3570B645" w:rsidR="00D96EB1" w:rsidRPr="00EC5D13" w:rsidRDefault="00D96EB1" w:rsidP="00D96EB1">
            <w:r>
              <w:t xml:space="preserve">Im digitalen Projekt habe ich zwischen verschiedenen Aufgabentypen wählen können, die mich interessieren und zu </w:t>
            </w:r>
            <w:r>
              <w:lastRenderedPageBreak/>
              <w:t xml:space="preserve">meinem eigenen </w:t>
            </w:r>
            <w:proofErr w:type="spellStart"/>
            <w:r>
              <w:t>Könnensstand</w:t>
            </w:r>
            <w:proofErr w:type="spellEnd"/>
            <w:r>
              <w:t xml:space="preserve"> passen.</w:t>
            </w:r>
          </w:p>
        </w:tc>
        <w:tc>
          <w:tcPr>
            <w:tcW w:w="654" w:type="dxa"/>
          </w:tcPr>
          <w:p w14:paraId="58C8B0FD" w14:textId="184A8912" w:rsidR="00D96EB1" w:rsidRPr="00706757" w:rsidRDefault="00706757" w:rsidP="00D96EB1">
            <w:pPr>
              <w:rPr>
                <w:b/>
                <w:bCs/>
                <w:color w:val="92D050"/>
              </w:rPr>
            </w:pPr>
            <w:r>
              <w:rPr>
                <w:b/>
                <w:bCs/>
                <w:color w:val="92D050"/>
              </w:rPr>
              <w:lastRenderedPageBreak/>
              <w:t>22</w:t>
            </w:r>
          </w:p>
        </w:tc>
        <w:tc>
          <w:tcPr>
            <w:tcW w:w="739" w:type="dxa"/>
          </w:tcPr>
          <w:p w14:paraId="263AC13D" w14:textId="52F8434B" w:rsidR="00D96EB1" w:rsidRPr="002A6EF7" w:rsidRDefault="00D96EB1" w:rsidP="00D96EB1">
            <w:pPr>
              <w:rPr>
                <w:b/>
                <w:bCs/>
                <w:color w:val="FF0000"/>
              </w:rPr>
            </w:pPr>
          </w:p>
        </w:tc>
        <w:tc>
          <w:tcPr>
            <w:tcW w:w="8963" w:type="dxa"/>
          </w:tcPr>
          <w:p w14:paraId="73EEBF47" w14:textId="77777777" w:rsidR="00D96EB1" w:rsidRDefault="00706757" w:rsidP="00D96EB1">
            <w:pPr>
              <w:rPr>
                <w:color w:val="70AD47" w:themeColor="accent6"/>
              </w:rPr>
            </w:pPr>
            <w:r w:rsidRPr="00706757">
              <w:rPr>
                <w:color w:val="70AD47" w:themeColor="accent6"/>
              </w:rPr>
              <w:t xml:space="preserve">Es war für jeden </w:t>
            </w:r>
            <w:r>
              <w:rPr>
                <w:color w:val="70AD47" w:themeColor="accent6"/>
              </w:rPr>
              <w:t>et</w:t>
            </w:r>
            <w:r w:rsidRPr="00706757">
              <w:rPr>
                <w:color w:val="70AD47" w:themeColor="accent6"/>
              </w:rPr>
              <w:t xml:space="preserve">was dabei (Lückentext, Ja-/Nein-Fragen, </w:t>
            </w:r>
            <w:r>
              <w:rPr>
                <w:color w:val="70AD47" w:themeColor="accent6"/>
              </w:rPr>
              <w:t xml:space="preserve">vorgegebene </w:t>
            </w:r>
            <w:r w:rsidRPr="00706757">
              <w:rPr>
                <w:color w:val="70AD47" w:themeColor="accent6"/>
              </w:rPr>
              <w:t>Mehrfachantworten).</w:t>
            </w:r>
          </w:p>
          <w:p w14:paraId="391AD3AF" w14:textId="63370659" w:rsidR="00706757" w:rsidRPr="00706757" w:rsidRDefault="00706757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Ich fand gut, dass ich selbst auswählen durfte, was für eine Aufgabe ich erstellen will.</w:t>
            </w:r>
          </w:p>
        </w:tc>
      </w:tr>
      <w:tr w:rsidR="00D96EB1" w14:paraId="0FE08D3D" w14:textId="5537AB94" w:rsidTr="00D96EB1">
        <w:tc>
          <w:tcPr>
            <w:tcW w:w="2708" w:type="dxa"/>
          </w:tcPr>
          <w:p w14:paraId="0144820F" w14:textId="1CBE21AC" w:rsidR="00D96EB1" w:rsidRPr="00EC5D13" w:rsidRDefault="00D96EB1" w:rsidP="00D96EB1">
            <w:r>
              <w:t>Die Arbeit in der Kleingruppe an der Erstellung eines digitalen Lernproduktes war zielführend und hilfreich.</w:t>
            </w:r>
          </w:p>
        </w:tc>
        <w:tc>
          <w:tcPr>
            <w:tcW w:w="654" w:type="dxa"/>
          </w:tcPr>
          <w:p w14:paraId="3C3E3791" w14:textId="13A9985C" w:rsidR="00D96EB1" w:rsidRPr="00706757" w:rsidRDefault="00706757" w:rsidP="00D96EB1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14</w:t>
            </w:r>
          </w:p>
        </w:tc>
        <w:tc>
          <w:tcPr>
            <w:tcW w:w="739" w:type="dxa"/>
          </w:tcPr>
          <w:p w14:paraId="39E67F68" w14:textId="2F0BB0A3" w:rsidR="00D96EB1" w:rsidRPr="00706757" w:rsidRDefault="00706757" w:rsidP="00D96EB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8</w:t>
            </w:r>
          </w:p>
        </w:tc>
        <w:tc>
          <w:tcPr>
            <w:tcW w:w="8963" w:type="dxa"/>
          </w:tcPr>
          <w:p w14:paraId="4CD38A1E" w14:textId="77777777" w:rsidR="00D96EB1" w:rsidRDefault="00706757" w:rsidP="00D96EB1">
            <w:pPr>
              <w:rPr>
                <w:color w:val="70AD47" w:themeColor="accent6"/>
              </w:rPr>
            </w:pPr>
            <w:r w:rsidRPr="00706757">
              <w:rPr>
                <w:color w:val="70AD47" w:themeColor="accent6"/>
              </w:rPr>
              <w:t xml:space="preserve">Es war hilfreich, im </w:t>
            </w:r>
            <w:r>
              <w:rPr>
                <w:color w:val="70AD47" w:themeColor="accent6"/>
              </w:rPr>
              <w:t>Partner-</w:t>
            </w:r>
            <w:r w:rsidRPr="00706757">
              <w:rPr>
                <w:color w:val="70AD47" w:themeColor="accent6"/>
              </w:rPr>
              <w:t>Team zu arbeiten</w:t>
            </w:r>
            <w:r>
              <w:rPr>
                <w:color w:val="70AD47" w:themeColor="accent6"/>
              </w:rPr>
              <w:t>, alleine hätte ich das nicht gekonnt.</w:t>
            </w:r>
          </w:p>
          <w:p w14:paraId="73D3E98E" w14:textId="77777777" w:rsidR="00706757" w:rsidRDefault="00706757" w:rsidP="00D96EB1">
            <w:pPr>
              <w:rPr>
                <w:color w:val="70AD47" w:themeColor="accent6"/>
              </w:rPr>
            </w:pPr>
            <w:r w:rsidRPr="00706757">
              <w:rPr>
                <w:color w:val="70AD47" w:themeColor="accent6"/>
              </w:rPr>
              <w:t>Man konnte etwas voneinander lernen.</w:t>
            </w:r>
          </w:p>
          <w:p w14:paraId="1B70A0EF" w14:textId="77777777" w:rsidR="00706757" w:rsidRDefault="00AF2579" w:rsidP="00D96EB1">
            <w:pPr>
              <w:rPr>
                <w:color w:val="70AD47" w:themeColor="accent6"/>
              </w:rPr>
            </w:pPr>
            <w:r w:rsidRPr="00AF2579">
              <w:rPr>
                <w:color w:val="70AD47" w:themeColor="accent6"/>
              </w:rPr>
              <w:t>Gemeinsam hatte man mehr Ideen.</w:t>
            </w:r>
          </w:p>
          <w:p w14:paraId="5E0D2A27" w14:textId="77777777" w:rsidR="00AF2579" w:rsidRDefault="00AF2579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Man konnte sich die Aufgaben teilen und abwechseln.</w:t>
            </w:r>
          </w:p>
          <w:p w14:paraId="006B0498" w14:textId="77777777" w:rsidR="00AF2579" w:rsidRDefault="00AF2579" w:rsidP="00D96EB1">
            <w:pPr>
              <w:rPr>
                <w:color w:val="FF0000"/>
              </w:rPr>
            </w:pPr>
            <w:r w:rsidRPr="00AF2579">
              <w:rPr>
                <w:color w:val="FF0000"/>
              </w:rPr>
              <w:t>Es gab in unserer Gruppe Meinungsverschiedenheiten.</w:t>
            </w:r>
          </w:p>
          <w:p w14:paraId="5DCFEA18" w14:textId="77777777" w:rsidR="00AF2579" w:rsidRDefault="00AF2579" w:rsidP="00D96EB1">
            <w:pPr>
              <w:rPr>
                <w:color w:val="FF0000"/>
              </w:rPr>
            </w:pPr>
            <w:r>
              <w:rPr>
                <w:color w:val="FF0000"/>
              </w:rPr>
              <w:t>Einer aus der Gruppe hat alles alleine machen wollen.</w:t>
            </w:r>
          </w:p>
          <w:p w14:paraId="53BE1FC9" w14:textId="5C1ED8BA" w:rsidR="00AF2579" w:rsidRPr="004D2911" w:rsidRDefault="00AF2579" w:rsidP="00D96EB1">
            <w:pPr>
              <w:rPr>
                <w:color w:val="FF0000"/>
              </w:rPr>
            </w:pPr>
            <w:r>
              <w:rPr>
                <w:color w:val="FF0000"/>
              </w:rPr>
              <w:t>Mein Partner hat die Arbeit nicht ernst genommen und so kamen wir nicht so weit.</w:t>
            </w:r>
          </w:p>
        </w:tc>
      </w:tr>
      <w:tr w:rsidR="00D96EB1" w14:paraId="094D011D" w14:textId="3FD645C0" w:rsidTr="00D96EB1">
        <w:tc>
          <w:tcPr>
            <w:tcW w:w="2708" w:type="dxa"/>
          </w:tcPr>
          <w:p w14:paraId="5FA964C7" w14:textId="079C43A7" w:rsidR="00D96EB1" w:rsidRDefault="00D96EB1" w:rsidP="00D96EB1">
            <w:r>
              <w:t>Die Anleitung durch meine Lehrerin war ausreichend, sodass ich gut arbeiten konnte.</w:t>
            </w:r>
          </w:p>
        </w:tc>
        <w:tc>
          <w:tcPr>
            <w:tcW w:w="654" w:type="dxa"/>
          </w:tcPr>
          <w:p w14:paraId="008C0981" w14:textId="1ADCC042" w:rsidR="00D96EB1" w:rsidRPr="00AF2579" w:rsidRDefault="00AF2579" w:rsidP="00D96EB1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22</w:t>
            </w:r>
          </w:p>
        </w:tc>
        <w:tc>
          <w:tcPr>
            <w:tcW w:w="739" w:type="dxa"/>
          </w:tcPr>
          <w:p w14:paraId="175539DC" w14:textId="77777777" w:rsidR="00D96EB1" w:rsidRPr="002A6EF7" w:rsidRDefault="00D96EB1" w:rsidP="00D96EB1">
            <w:pPr>
              <w:rPr>
                <w:b/>
                <w:bCs/>
                <w:color w:val="FF0000"/>
              </w:rPr>
            </w:pPr>
          </w:p>
        </w:tc>
        <w:tc>
          <w:tcPr>
            <w:tcW w:w="8963" w:type="dxa"/>
          </w:tcPr>
          <w:p w14:paraId="616B93C3" w14:textId="77777777" w:rsidR="00D96EB1" w:rsidRDefault="00AF2579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Die Lehrerin hat alles gut erklärt, Schritt für Schritt.</w:t>
            </w:r>
          </w:p>
          <w:p w14:paraId="08185B2C" w14:textId="77777777" w:rsidR="00AF2579" w:rsidRDefault="00AF2579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Die Anleitungen waren ganz genau.</w:t>
            </w:r>
          </w:p>
          <w:p w14:paraId="1A3EA786" w14:textId="7D0D4DD3" w:rsidR="00AF2579" w:rsidRPr="00AF2579" w:rsidRDefault="00AF2579" w:rsidP="00D96EB1">
            <w:pPr>
              <w:rPr>
                <w:color w:val="70AD47" w:themeColor="accent6"/>
              </w:rPr>
            </w:pPr>
            <w:r>
              <w:rPr>
                <w:color w:val="70AD47" w:themeColor="accent6"/>
              </w:rPr>
              <w:t>Bei Fragen/Problemen half sie uns.</w:t>
            </w:r>
          </w:p>
        </w:tc>
      </w:tr>
      <w:tr w:rsidR="00D96EB1" w14:paraId="4E24F045" w14:textId="70AD922C" w:rsidTr="00D96EB1">
        <w:tc>
          <w:tcPr>
            <w:tcW w:w="2708" w:type="dxa"/>
          </w:tcPr>
          <w:p w14:paraId="51DC922D" w14:textId="2108FC88" w:rsidR="00D96EB1" w:rsidRPr="00EC5D13" w:rsidRDefault="00D96EB1" w:rsidP="00D96EB1">
            <w:r>
              <w:t>Ein solches digitales Projekt würde ich weiterempfehlen.</w:t>
            </w:r>
          </w:p>
        </w:tc>
        <w:tc>
          <w:tcPr>
            <w:tcW w:w="654" w:type="dxa"/>
          </w:tcPr>
          <w:p w14:paraId="15E0A5C9" w14:textId="0BC5D978" w:rsidR="00D96EB1" w:rsidRPr="002A6EF7" w:rsidRDefault="00AF2579" w:rsidP="00D96EB1">
            <w:pPr>
              <w:rPr>
                <w:b/>
                <w:bCs/>
                <w:color w:val="70AD47" w:themeColor="accent6"/>
              </w:rPr>
            </w:pPr>
            <w:r>
              <w:rPr>
                <w:b/>
                <w:bCs/>
                <w:color w:val="70AD47" w:themeColor="accent6"/>
              </w:rPr>
              <w:t>21</w:t>
            </w:r>
          </w:p>
        </w:tc>
        <w:tc>
          <w:tcPr>
            <w:tcW w:w="739" w:type="dxa"/>
          </w:tcPr>
          <w:p w14:paraId="6644D6E6" w14:textId="4225728A" w:rsidR="00D96EB1" w:rsidRPr="002A6EF7" w:rsidRDefault="00AF2579" w:rsidP="00D96EB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</w:t>
            </w:r>
          </w:p>
        </w:tc>
        <w:tc>
          <w:tcPr>
            <w:tcW w:w="8963" w:type="dxa"/>
          </w:tcPr>
          <w:p w14:paraId="13764992" w14:textId="7F43AB44" w:rsidR="00D96EB1" w:rsidRDefault="00AF2579" w:rsidP="00D96EB1">
            <w:pPr>
              <w:rPr>
                <w:color w:val="70AD47" w:themeColor="accent6"/>
              </w:rPr>
            </w:pPr>
            <w:r w:rsidRPr="00AF2579">
              <w:rPr>
                <w:color w:val="70AD47" w:themeColor="accent6"/>
              </w:rPr>
              <w:t xml:space="preserve">Es lässt sich gut damit </w:t>
            </w:r>
            <w:r>
              <w:rPr>
                <w:color w:val="70AD47" w:themeColor="accent6"/>
              </w:rPr>
              <w:t xml:space="preserve">für Arbeiten </w:t>
            </w:r>
            <w:r w:rsidRPr="00AF2579">
              <w:rPr>
                <w:color w:val="70AD47" w:themeColor="accent6"/>
              </w:rPr>
              <w:t>lernen.</w:t>
            </w:r>
          </w:p>
          <w:p w14:paraId="6A2BD3A6" w14:textId="77777777" w:rsidR="00AF2579" w:rsidRDefault="00AF2579" w:rsidP="00D96EB1">
            <w:pPr>
              <w:rPr>
                <w:color w:val="70AD47" w:themeColor="accent6"/>
              </w:rPr>
            </w:pPr>
            <w:r w:rsidRPr="00AF2579">
              <w:rPr>
                <w:color w:val="70AD47" w:themeColor="accent6"/>
              </w:rPr>
              <w:t>Es hat großen Spaß gemacht.</w:t>
            </w:r>
          </w:p>
          <w:p w14:paraId="00590AA1" w14:textId="77777777" w:rsidR="00AF2579" w:rsidRDefault="00AF2579" w:rsidP="00D96EB1">
            <w:pPr>
              <w:rPr>
                <w:color w:val="70AD47" w:themeColor="accent6"/>
              </w:rPr>
            </w:pPr>
            <w:r w:rsidRPr="00AF2579">
              <w:rPr>
                <w:color w:val="70AD47" w:themeColor="accent6"/>
              </w:rPr>
              <w:t>Andere Kinder können es gut benutzen.</w:t>
            </w:r>
          </w:p>
          <w:p w14:paraId="5934EE90" w14:textId="77777777" w:rsidR="00AF2579" w:rsidRDefault="00AF2579" w:rsidP="00D96EB1">
            <w:pPr>
              <w:rPr>
                <w:color w:val="70AD47" w:themeColor="accent6"/>
              </w:rPr>
            </w:pPr>
            <w:r w:rsidRPr="00AF2579">
              <w:rPr>
                <w:color w:val="70AD47" w:themeColor="accent6"/>
              </w:rPr>
              <w:t>Es war cool.</w:t>
            </w:r>
          </w:p>
          <w:p w14:paraId="4DCDA1A9" w14:textId="21017BF6" w:rsidR="00AF2579" w:rsidRPr="002A6EF7" w:rsidRDefault="00AF2579" w:rsidP="00D96EB1">
            <w:pPr>
              <w:rPr>
                <w:color w:val="FF0000"/>
              </w:rPr>
            </w:pPr>
            <w:r>
              <w:rPr>
                <w:color w:val="FF0000"/>
              </w:rPr>
              <w:t>keine Begründung für die Verneinung abgegeben</w:t>
            </w:r>
          </w:p>
        </w:tc>
      </w:tr>
    </w:tbl>
    <w:p w14:paraId="3B5785C3" w14:textId="417A089F" w:rsidR="00620BB9" w:rsidRDefault="00620BB9"/>
    <w:sectPr w:rsidR="00620BB9" w:rsidSect="00941A2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174E"/>
    <w:multiLevelType w:val="hybridMultilevel"/>
    <w:tmpl w:val="2F4039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10"/>
    <w:multiLevelType w:val="hybridMultilevel"/>
    <w:tmpl w:val="BDB2CBCA"/>
    <w:lvl w:ilvl="0" w:tplc="81B209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419684">
    <w:abstractNumId w:val="0"/>
  </w:num>
  <w:num w:numId="2" w16cid:durableId="1980069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BB9"/>
    <w:rsid w:val="00167381"/>
    <w:rsid w:val="00174345"/>
    <w:rsid w:val="002604A7"/>
    <w:rsid w:val="002A5B61"/>
    <w:rsid w:val="002A6EF7"/>
    <w:rsid w:val="004568F8"/>
    <w:rsid w:val="004A2828"/>
    <w:rsid w:val="004D2911"/>
    <w:rsid w:val="005C399F"/>
    <w:rsid w:val="00620BB9"/>
    <w:rsid w:val="00706757"/>
    <w:rsid w:val="007075F5"/>
    <w:rsid w:val="00727338"/>
    <w:rsid w:val="007F2108"/>
    <w:rsid w:val="008672C4"/>
    <w:rsid w:val="00941A2A"/>
    <w:rsid w:val="009C35F3"/>
    <w:rsid w:val="00AF2579"/>
    <w:rsid w:val="00C739A4"/>
    <w:rsid w:val="00D96EB1"/>
    <w:rsid w:val="00DF53E3"/>
    <w:rsid w:val="00E557E6"/>
    <w:rsid w:val="00EB1D49"/>
    <w:rsid w:val="00EB3B3A"/>
    <w:rsid w:val="00EC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BA85"/>
  <w15:chartTrackingRefBased/>
  <w15:docId w15:val="{12B58405-6177-488C-BB7A-CA92046A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20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620BB9"/>
    <w:rPr>
      <w:b/>
      <w:bCs/>
    </w:rPr>
  </w:style>
  <w:style w:type="paragraph" w:styleId="Listenabsatz">
    <w:name w:val="List Paragraph"/>
    <w:basedOn w:val="Standard"/>
    <w:uiPriority w:val="34"/>
    <w:qFormat/>
    <w:rsid w:val="00E557E6"/>
    <w:pPr>
      <w:ind w:left="720"/>
      <w:contextualSpacing/>
    </w:pPr>
  </w:style>
  <w:style w:type="table" w:styleId="Tabellenraster">
    <w:name w:val="Table Grid"/>
    <w:basedOn w:val="NormaleTabelle"/>
    <w:uiPriority w:val="39"/>
    <w:rsid w:val="0094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Weis</dc:creator>
  <cp:keywords/>
  <dc:description/>
  <cp:lastModifiedBy>Sabine Weis</cp:lastModifiedBy>
  <cp:revision>2</cp:revision>
  <cp:lastPrinted>2024-11-27T13:38:00Z</cp:lastPrinted>
  <dcterms:created xsi:type="dcterms:W3CDTF">2024-11-28T15:18:00Z</dcterms:created>
  <dcterms:modified xsi:type="dcterms:W3CDTF">2024-11-28T15:18:00Z</dcterms:modified>
</cp:coreProperties>
</file>